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ECCD" w14:textId="70D06CFE" w:rsidR="006D259B" w:rsidRPr="003847C8" w:rsidRDefault="003847C8" w:rsidP="006D259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847C8">
        <w:rPr>
          <w:rFonts w:ascii="Times New Roman" w:eastAsia="Times New Roman" w:hAnsi="Times New Roman" w:cs="Times New Roman"/>
          <w:b/>
          <w:bCs/>
          <w:sz w:val="40"/>
          <w:szCs w:val="40"/>
        </w:rPr>
        <w:t>Amazon River, Brazil</w:t>
      </w:r>
    </w:p>
    <w:p w14:paraId="0DE434D7" w14:textId="77777777" w:rsidR="006D259B" w:rsidRPr="00BD0066" w:rsidRDefault="006D259B" w:rsidP="006D259B">
      <w:pPr>
        <w:rPr>
          <w:rFonts w:ascii="Times New Roman" w:eastAsia="Times New Roman" w:hAnsi="Times New Roman" w:cs="Times New Roman"/>
        </w:rPr>
      </w:pPr>
    </w:p>
    <w:p w14:paraId="5412825D" w14:textId="29B0A6B5" w:rsidR="006D259B" w:rsidRDefault="006D259B" w:rsidP="006D259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D0066">
        <w:rPr>
          <w:rFonts w:ascii="Times New Roman" w:eastAsia="Times New Roman" w:hAnsi="Times New Roman" w:cs="Times New Roman"/>
        </w:rPr>
        <w:fldChar w:fldCharType="begin"/>
      </w:r>
      <w:r w:rsidRPr="00BD0066">
        <w:rPr>
          <w:rFonts w:ascii="Times New Roman" w:eastAsia="Times New Roman" w:hAnsi="Times New Roman" w:cs="Times New Roman"/>
        </w:rPr>
        <w:instrText xml:space="preserve"> INCLUDEPICTURE "https://images.squarespace-cdn.com/content/v1/5a5f8245914e6b0279b0c937/ed7deec2-9f43-4256-90e2-37f6404665b0/IMG_4908.jpg?format=1000w" \* MERGEFORMATINET </w:instrText>
      </w:r>
      <w:r w:rsidRPr="00BD0066">
        <w:rPr>
          <w:rFonts w:ascii="Times New Roman" w:eastAsia="Times New Roman" w:hAnsi="Times New Roman" w:cs="Times New Roman"/>
        </w:rPr>
        <w:fldChar w:fldCharType="separate"/>
      </w:r>
      <w:r w:rsidRPr="00BD006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C0F9B6" wp14:editId="10B83CEC">
            <wp:extent cx="3565451" cy="2147570"/>
            <wp:effectExtent l="0" t="0" r="3810" b="0"/>
            <wp:docPr id="2" name="Picture 2" descr="A picture containing outdoor, water, tre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water, tree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46" cy="224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066">
        <w:rPr>
          <w:rFonts w:ascii="Times New Roman" w:eastAsia="Times New Roman" w:hAnsi="Times New Roman" w:cs="Times New Roman"/>
        </w:rPr>
        <w:fldChar w:fldCharType="end"/>
      </w:r>
    </w:p>
    <w:p w14:paraId="2ADC518A" w14:textId="77777777" w:rsidR="00537D71" w:rsidRDefault="00537D71" w:rsidP="006D259B">
      <w:pPr>
        <w:shd w:val="clear" w:color="auto" w:fill="FFFFFF"/>
        <w:spacing w:before="100" w:beforeAutospacing="1" w:after="100" w:afterAutospacing="1"/>
        <w:jc w:val="center"/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</w:pPr>
    </w:p>
    <w:p w14:paraId="572EC5B5" w14:textId="36211A2D" w:rsidR="00A60D12" w:rsidRPr="00B36B01" w:rsidRDefault="006D259B" w:rsidP="000017A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TRIP DATES: 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 </w:t>
      </w:r>
      <w:r w:rsidR="0087212F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August/September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– Dates TBD 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br/>
      </w: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APPLICATIONS DUE: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</w:t>
      </w:r>
      <w:r w:rsidR="00406F93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Feb</w:t>
      </w:r>
      <w:r w:rsidR="00815E2C"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 12th </w:t>
      </w:r>
      <w:hyperlink r:id="rId5" w:history="1">
        <w:r w:rsidR="00815E2C" w:rsidRPr="00B36B01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Apply Here</w:t>
        </w:r>
      </w:hyperlink>
      <w:r w:rsidR="00815E2C"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  or go to </w:t>
      </w:r>
      <w:hyperlink r:id="rId6" w:history="1">
        <w:r w:rsidR="00A60D12" w:rsidRPr="00B36B01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https://onechapel.com/short-term-missions </w:t>
        </w:r>
        <w:r w:rsidR="00A60D12" w:rsidRPr="00B36B01">
          <w:rPr>
            <w:rStyle w:val="Hyperlink"/>
            <w:rFonts w:ascii="Times New Roman" w:hAnsi="Times New Roman" w:cs="Times New Roman"/>
            <w:sz w:val="22"/>
            <w:szCs w:val="22"/>
          </w:rPr>
          <w:br/>
        </w:r>
      </w:hyperlink>
      <w:r w:rsidR="00A60D12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COST: </w:t>
      </w:r>
      <w:r w:rsidR="00A60D12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 $2,700-3,300 (includes airfare</w:t>
      </w:r>
      <w:r w:rsidR="009655DD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)</w:t>
      </w:r>
    </w:p>
    <w:p w14:paraId="0755889F" w14:textId="77777777" w:rsidR="000017AA" w:rsidRDefault="00B23487" w:rsidP="000017A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PAYMENT DUE: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</w:t>
      </w:r>
      <w:r w:rsidRPr="00B36B01">
        <w:rPr>
          <w:rFonts w:ascii="Times New Roman" w:hAnsi="Times New Roman" w:cs="Times New Roman"/>
          <w:color w:val="1F1F1F"/>
          <w:sz w:val="22"/>
          <w:szCs w:val="22"/>
        </w:rPr>
        <w:t> $100 - Feb 12th; $300 - May 12th; $600 - June 12th; Balance due August 1</w:t>
      </w:r>
      <w:r w:rsidRPr="00B36B01">
        <w:rPr>
          <w:rFonts w:ascii="Times New Roman" w:hAnsi="Times New Roman" w:cs="Times New Roman"/>
          <w:color w:val="1F1F1F"/>
          <w:sz w:val="22"/>
          <w:szCs w:val="22"/>
          <w:vertAlign w:val="superscript"/>
        </w:rPr>
        <w:t>st</w:t>
      </w:r>
      <w:r w:rsidRPr="00B36B01">
        <w:rPr>
          <w:rFonts w:ascii="Times New Roman" w:hAnsi="Times New Roman" w:cs="Times New Roman"/>
          <w:color w:val="1F1F1F"/>
          <w:sz w:val="22"/>
          <w:szCs w:val="22"/>
        </w:rPr>
        <w:br/>
      </w:r>
      <w:r w:rsidR="006D259B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LEADERS:</w:t>
      </w:r>
      <w:r w:rsidR="006D259B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  </w:t>
      </w:r>
      <w:r w:rsidR="00AF714A" w:rsidRPr="00B36B01">
        <w:rPr>
          <w:rFonts w:ascii="Times New Roman" w:hAnsi="Times New Roman" w:cs="Times New Roman"/>
          <w:color w:val="1F1F1F"/>
          <w:sz w:val="22"/>
          <w:szCs w:val="22"/>
        </w:rPr>
        <w:t>Richard Jennings (</w:t>
      </w:r>
      <w:hyperlink r:id="rId7" w:history="1">
        <w:r w:rsidR="00AF714A" w:rsidRPr="00B36B01">
          <w:rPr>
            <w:rStyle w:val="Hyperlink"/>
            <w:rFonts w:ascii="Times New Roman" w:hAnsi="Times New Roman" w:cs="Times New Roman"/>
            <w:sz w:val="22"/>
            <w:szCs w:val="22"/>
          </w:rPr>
          <w:t>512-750-6470</w:t>
        </w:r>
      </w:hyperlink>
      <w:r w:rsidR="00AF714A" w:rsidRPr="00B36B01">
        <w:rPr>
          <w:rFonts w:ascii="Times New Roman" w:hAnsi="Times New Roman" w:cs="Times New Roman"/>
          <w:color w:val="1F1F1F"/>
          <w:sz w:val="22"/>
          <w:szCs w:val="22"/>
        </w:rPr>
        <w:t>) and Christi Jennings (</w:t>
      </w:r>
      <w:hyperlink r:id="rId8" w:history="1">
        <w:r w:rsidR="00AF714A" w:rsidRPr="00B36B01">
          <w:rPr>
            <w:rStyle w:val="Hyperlink"/>
            <w:rFonts w:ascii="Times New Roman" w:hAnsi="Times New Roman" w:cs="Times New Roman"/>
            <w:sz w:val="22"/>
            <w:szCs w:val="22"/>
          </w:rPr>
          <w:t>512-423-3004</w:t>
        </w:r>
      </w:hyperlink>
      <w:r w:rsidR="006D259B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br/>
      </w:r>
      <w:r w:rsidR="006D259B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GROUP</w:t>
      </w:r>
      <w:r w:rsidR="00D03B24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 xml:space="preserve"> SIZE</w:t>
      </w:r>
      <w:r w:rsidR="006D259B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:</w:t>
      </w:r>
      <w:r w:rsidR="006D259B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</w:t>
      </w:r>
      <w:r w:rsidR="00D10675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12-16</w:t>
      </w:r>
    </w:p>
    <w:p w14:paraId="585277E4" w14:textId="0D345221" w:rsidR="00590257" w:rsidRDefault="006D259B" w:rsidP="000017AA">
      <w:pPr>
        <w:shd w:val="clear" w:color="auto" w:fill="FFFFFF"/>
        <w:spacing w:line="276" w:lineRule="auto"/>
        <w:rPr>
          <w:rFonts w:ascii="Times New Roman" w:hAnsi="Times New Roman" w:cs="Times New Roman"/>
          <w:color w:val="1F1F1F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br/>
      </w: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ACCOMMODATIONS:</w:t>
      </w:r>
      <w:r w:rsidR="00E92E96"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 </w:t>
      </w:r>
      <w:r w:rsidR="009655DD">
        <w:rPr>
          <w:rFonts w:ascii="Times New Roman" w:hAnsi="Times New Roman" w:cs="Times New Roman"/>
          <w:color w:val="1F1F1F"/>
          <w:sz w:val="22"/>
          <w:szCs w:val="22"/>
        </w:rPr>
        <w:t>River</w:t>
      </w:r>
      <w:r w:rsidR="00E92E96" w:rsidRPr="00B36B01">
        <w:rPr>
          <w:rFonts w:ascii="Times New Roman" w:hAnsi="Times New Roman" w:cs="Times New Roman"/>
          <w:color w:val="1F1F1F"/>
          <w:sz w:val="22"/>
          <w:szCs w:val="22"/>
        </w:rPr>
        <w:t>boat - Separate rooms/baths.  All in-country meals and transportation.</w:t>
      </w:r>
    </w:p>
    <w:p w14:paraId="571C3BAF" w14:textId="4F645D0C" w:rsidR="000017AA" w:rsidRDefault="00E92E96" w:rsidP="000017AA">
      <w:pPr>
        <w:shd w:val="clear" w:color="auto" w:fill="FFFFFF"/>
        <w:spacing w:line="276" w:lineRule="auto"/>
        <w:rPr>
          <w:rFonts w:ascii="Times New Roman" w:hAnsi="Times New Roman" w:cs="Times New Roman"/>
          <w:color w:val="1F1F1F"/>
          <w:sz w:val="22"/>
          <w:szCs w:val="22"/>
        </w:rPr>
      </w:pPr>
      <w:r w:rsidRPr="00B36B01">
        <w:rPr>
          <w:rFonts w:ascii="Times New Roman" w:hAnsi="Times New Roman" w:cs="Times New Roman"/>
          <w:color w:val="1F1F1F"/>
          <w:sz w:val="22"/>
          <w:szCs w:val="22"/>
        </w:rPr>
        <w:br/>
      </w:r>
      <w:r w:rsidR="006D259B"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INFO:</w:t>
      </w:r>
      <w:r w:rsidR="006D259B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</w:t>
      </w:r>
      <w:r w:rsidR="00364677" w:rsidRPr="00B36B01">
        <w:rPr>
          <w:rFonts w:ascii="Times New Roman" w:hAnsi="Times New Roman" w:cs="Times New Roman"/>
          <w:b/>
          <w:bCs/>
          <w:color w:val="1F1F1F"/>
          <w:sz w:val="22"/>
          <w:szCs w:val="22"/>
        </w:rPr>
        <w:t> </w:t>
      </w:r>
      <w:r w:rsidR="00364677"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Our mission is to bring the hope of Christ to the people living in the West Amazon Basin through evangelism, medical/dental clinics, VBS and discipleship. Our objectives are to learn to share the gospel in a cross-cultural setting, see God at work in a new way, and grow to a new level of servanthood and dependency on God.  Depending on the makeup of the team, we may have a medical and or dental clinic. The location will be </w:t>
      </w:r>
      <w:r w:rsidR="000017AA" w:rsidRPr="00B36B01">
        <w:rPr>
          <w:rFonts w:ascii="Times New Roman" w:hAnsi="Times New Roman" w:cs="Times New Roman"/>
          <w:color w:val="1F1F1F"/>
          <w:sz w:val="22"/>
          <w:szCs w:val="22"/>
        </w:rPr>
        <w:t>outside</w:t>
      </w:r>
      <w:r w:rsidR="00364677"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 of Manacaparu</w:t>
      </w:r>
      <w:r w:rsidR="002516E0" w:rsidRPr="00B36B01">
        <w:rPr>
          <w:rFonts w:ascii="Times New Roman" w:hAnsi="Times New Roman" w:cs="Times New Roman"/>
          <w:color w:val="1F1F1F"/>
          <w:sz w:val="22"/>
          <w:szCs w:val="22"/>
        </w:rPr>
        <w:t>.</w:t>
      </w:r>
      <w:r w:rsidR="00364677" w:rsidRPr="00B36B01">
        <w:rPr>
          <w:rFonts w:ascii="Times New Roman" w:hAnsi="Times New Roman" w:cs="Times New Roman"/>
          <w:color w:val="1F1F1F"/>
          <w:sz w:val="22"/>
          <w:szCs w:val="22"/>
        </w:rPr>
        <w:t>  We will fly to Manaus, Brazil, then get onto a bus and travel to Manacaparu.  There we will board the boat and travel by water to the village. We will spend approximately 5 nights and 6 days on the boat and in village ministering and then will travel back to Manaus, spending one night in Manaus and then flying home.</w:t>
      </w:r>
    </w:p>
    <w:p w14:paraId="16D4E2CF" w14:textId="29EF299D" w:rsidR="006D259B" w:rsidRPr="00B36B01" w:rsidRDefault="00364677" w:rsidP="000017AA">
      <w:pPr>
        <w:shd w:val="clear" w:color="auto" w:fill="FFFFFF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hAnsi="Times New Roman" w:cs="Times New Roman"/>
          <w:color w:val="1F1F1F"/>
          <w:sz w:val="22"/>
          <w:szCs w:val="22"/>
        </w:rPr>
        <w:t xml:space="preserve">  </w:t>
      </w:r>
    </w:p>
    <w:p w14:paraId="446B2558" w14:textId="77777777" w:rsidR="006D259B" w:rsidRPr="00B36B01" w:rsidRDefault="006D259B" w:rsidP="0059025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REQUIREMENTS: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Attend all meetings and training classes (meeting schedule TBD), join our prayer and devotions, raise support, and enlist prayer partners.</w:t>
      </w:r>
      <w:r w:rsidRPr="00B36B01">
        <w:rPr>
          <w:rFonts w:ascii="Times New Roman" w:eastAsia="Times New Roman" w:hAnsi="Times New Roman" w:cs="Times New Roman"/>
          <w:i/>
          <w:iCs/>
          <w:color w:val="1F1F1F"/>
          <w:spacing w:val="8"/>
          <w:sz w:val="22"/>
          <w:szCs w:val="22"/>
        </w:rPr>
        <w:t xml:space="preserve"> </w:t>
      </w:r>
    </w:p>
    <w:p w14:paraId="3F98DB2A" w14:textId="4AC93DA3" w:rsidR="006D259B" w:rsidRDefault="006D259B" w:rsidP="0059025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Passport and Malaria Prevention</w:t>
      </w:r>
      <w:r w:rsidR="002516E0"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.  </w:t>
      </w:r>
    </w:p>
    <w:p w14:paraId="00EE1FCC" w14:textId="77777777" w:rsidR="00590257" w:rsidRPr="00B36B01" w:rsidRDefault="00590257" w:rsidP="0059025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</w:p>
    <w:p w14:paraId="000DDFF1" w14:textId="435F4204" w:rsidR="006D259B" w:rsidRDefault="006D259B" w:rsidP="0059025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b/>
          <w:bCs/>
          <w:color w:val="1F1F1F"/>
          <w:spacing w:val="8"/>
          <w:sz w:val="22"/>
          <w:szCs w:val="22"/>
        </w:rPr>
        <w:t>Recommended:</w:t>
      </w:r>
      <w:r w:rsidRPr="00B36B01">
        <w:rPr>
          <w:rFonts w:ascii="Times New Roman" w:eastAsia="Times New Roman" w:hAnsi="Times New Roman" w:cs="Times New Roman"/>
          <w:i/>
          <w:iCs/>
          <w:color w:val="1F1F1F"/>
          <w:spacing w:val="8"/>
          <w:sz w:val="22"/>
          <w:szCs w:val="22"/>
        </w:rPr>
        <w:t xml:space="preserve"> 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Typhoid and Yellow Fever Immunizations.</w:t>
      </w:r>
    </w:p>
    <w:p w14:paraId="79D9A12B" w14:textId="77BBC0EC" w:rsidR="00AC7D29" w:rsidRDefault="00AC7D29" w:rsidP="00AC7D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AC7D29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*V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isa to enter country may be required.</w:t>
      </w:r>
    </w:p>
    <w:p w14:paraId="5264D388" w14:textId="38746773" w:rsidR="006D259B" w:rsidRPr="00B36B01" w:rsidRDefault="006D259B" w:rsidP="0059025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</w:pP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*Final cost may fluctuate due to travel. Team</w:t>
      </w:r>
      <w:r w:rsid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>s</w:t>
      </w:r>
      <w:r w:rsidRPr="00B36B01">
        <w:rPr>
          <w:rFonts w:ascii="Times New Roman" w:eastAsia="Times New Roman" w:hAnsi="Times New Roman" w:cs="Times New Roman"/>
          <w:color w:val="1F1F1F"/>
          <w:spacing w:val="8"/>
          <w:sz w:val="22"/>
          <w:szCs w:val="22"/>
        </w:rPr>
        <w:t xml:space="preserve"> will be notified.</w:t>
      </w:r>
    </w:p>
    <w:sectPr w:rsidR="006D259B" w:rsidRPr="00B3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B"/>
    <w:rsid w:val="000017AA"/>
    <w:rsid w:val="002516E0"/>
    <w:rsid w:val="00364677"/>
    <w:rsid w:val="003847C8"/>
    <w:rsid w:val="00406F93"/>
    <w:rsid w:val="004A7AB2"/>
    <w:rsid w:val="0053067E"/>
    <w:rsid w:val="00537D71"/>
    <w:rsid w:val="00565E58"/>
    <w:rsid w:val="00590257"/>
    <w:rsid w:val="005D274A"/>
    <w:rsid w:val="00656138"/>
    <w:rsid w:val="006D259B"/>
    <w:rsid w:val="00815E2C"/>
    <w:rsid w:val="0087212F"/>
    <w:rsid w:val="009655DD"/>
    <w:rsid w:val="00A60D12"/>
    <w:rsid w:val="00AC7D29"/>
    <w:rsid w:val="00AF714A"/>
    <w:rsid w:val="00B23487"/>
    <w:rsid w:val="00B36B01"/>
    <w:rsid w:val="00B82279"/>
    <w:rsid w:val="00D03B24"/>
    <w:rsid w:val="00D10675"/>
    <w:rsid w:val="00D33371"/>
    <w:rsid w:val="00E65712"/>
    <w:rsid w:val="00E92E96"/>
    <w:rsid w:val="00EB03A3"/>
    <w:rsid w:val="00F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BA7"/>
  <w15:chartTrackingRefBased/>
  <w15:docId w15:val="{2CCD42F3-943E-7147-84F2-B97E11C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4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124233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5127506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chapel.com/short-term-missions%20" TargetMode="External"/><Relationship Id="rId5" Type="http://schemas.openxmlformats.org/officeDocument/2006/relationships/hyperlink" Target="https://onechapel.typeform.com/to/ILXNF64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Cottone</dc:creator>
  <cp:keywords/>
  <dc:description/>
  <cp:lastModifiedBy>Michael Cottone</cp:lastModifiedBy>
  <cp:revision>29</cp:revision>
  <cp:lastPrinted>2023-11-28T19:46:00Z</cp:lastPrinted>
  <dcterms:created xsi:type="dcterms:W3CDTF">2023-11-09T21:51:00Z</dcterms:created>
  <dcterms:modified xsi:type="dcterms:W3CDTF">2023-11-28T19:46:00Z</dcterms:modified>
</cp:coreProperties>
</file>